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4F1EB46C" w14:textId="77777777" w:rsidR="00BE03E4" w:rsidRPr="00124942" w:rsidRDefault="006359AB" w:rsidP="00BE03E4">
      <w:pPr>
        <w:pStyle w:val="Heading1"/>
        <w:spacing w:before="120" w:after="120" w:line="360" w:lineRule="auto"/>
        <w:rPr>
          <w:b w:val="0"/>
          <w:sz w:val="24"/>
          <w:szCs w:val="24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</w:t>
      </w:r>
      <w:r w:rsidR="006F3D4E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BE03E4" w:rsidRPr="00124942">
        <w:rPr>
          <w:sz w:val="22"/>
          <w:szCs w:val="22"/>
        </w:rPr>
        <w:t xml:space="preserve">Koala Moon Pre-Schools Ltd (comprising of Five </w:t>
      </w:r>
      <w:proofErr w:type="spellStart"/>
      <w:r w:rsidR="00BE03E4" w:rsidRPr="00124942">
        <w:rPr>
          <w:sz w:val="22"/>
          <w:szCs w:val="22"/>
        </w:rPr>
        <w:t>Wents</w:t>
      </w:r>
      <w:proofErr w:type="spellEnd"/>
      <w:r w:rsidR="00BE03E4" w:rsidRPr="00124942">
        <w:rPr>
          <w:sz w:val="22"/>
          <w:szCs w:val="22"/>
        </w:rPr>
        <w:t xml:space="preserve"> Pre-School and Halling Community Pre-</w:t>
      </w:r>
      <w:proofErr w:type="gramStart"/>
      <w:r w:rsidR="00BE03E4" w:rsidRPr="00124942">
        <w:rPr>
          <w:sz w:val="22"/>
          <w:szCs w:val="22"/>
        </w:rPr>
        <w:t xml:space="preserve">School) </w:t>
      </w:r>
      <w:r w:rsidR="00BE03E4" w:rsidRPr="00124942">
        <w:rPr>
          <w:b w:val="0"/>
          <w:sz w:val="24"/>
          <w:szCs w:val="24"/>
        </w:rPr>
        <w:t xml:space="preserve"> on</w:t>
      </w:r>
      <w:proofErr w:type="gramEnd"/>
      <w:r w:rsidR="00BE03E4" w:rsidRPr="00124942">
        <w:rPr>
          <w:b w:val="0"/>
          <w:sz w:val="24"/>
          <w:szCs w:val="24"/>
        </w:rPr>
        <w:t xml:space="preserve"> </w:t>
      </w:r>
      <w:r w:rsidR="00BE03E4" w:rsidRPr="00124942">
        <w:rPr>
          <w:b w:val="0"/>
          <w:i/>
          <w:iCs/>
          <w:sz w:val="24"/>
          <w:szCs w:val="24"/>
        </w:rPr>
        <w:t>4</w:t>
      </w:r>
      <w:r w:rsidR="00BE03E4" w:rsidRPr="00124942">
        <w:rPr>
          <w:b w:val="0"/>
          <w:i/>
          <w:iCs/>
          <w:sz w:val="24"/>
          <w:szCs w:val="24"/>
          <w:vertAlign w:val="superscript"/>
        </w:rPr>
        <w:t>th</w:t>
      </w:r>
      <w:r w:rsidR="00BE03E4" w:rsidRPr="00124942">
        <w:rPr>
          <w:b w:val="0"/>
          <w:i/>
          <w:iCs/>
          <w:sz w:val="24"/>
          <w:szCs w:val="24"/>
        </w:rPr>
        <w:t xml:space="preserve"> November 2025.</w:t>
      </w:r>
    </w:p>
    <w:p w14:paraId="16EBB4EA" w14:textId="1B1FE526" w:rsidR="009D08F3" w:rsidRDefault="009D08F3" w:rsidP="00BE03E4">
      <w:pPr>
        <w:pStyle w:val="Heading1"/>
        <w:spacing w:before="120" w:after="120" w:line="360" w:lineRule="auto"/>
      </w:pPr>
      <w:r w:rsidRPr="000F2F94">
        <w:t>Designated Fire Marshall</w:t>
      </w:r>
      <w:r>
        <w:t>s</w:t>
      </w:r>
      <w:r w:rsidR="007035B0">
        <w:t xml:space="preserve"> </w:t>
      </w:r>
      <w:proofErr w:type="gramStart"/>
      <w:r w:rsidR="007035B0">
        <w:t>are:</w:t>
      </w:r>
      <w:proofErr w:type="gramEnd"/>
      <w:r>
        <w:t xml:space="preserve"> </w:t>
      </w:r>
      <w:r w:rsidR="00BE03E4">
        <w:t>Sasha Tadman</w:t>
      </w:r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7178D362" w:rsidR="009D08F3" w:rsidRPr="005B3DC7" w:rsidRDefault="00BE03E4" w:rsidP="10864E3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E03E4">
        <w:rPr>
          <w:rFonts w:ascii="Arial" w:hAnsi="Arial" w:cs="Arial"/>
          <w:sz w:val="22"/>
          <w:szCs w:val="22"/>
        </w:rPr>
        <w:t xml:space="preserve">Koala Moon Pre-Schools Ltd (comprising of Five </w:t>
      </w:r>
      <w:proofErr w:type="spellStart"/>
      <w:r w:rsidRPr="00BE03E4">
        <w:rPr>
          <w:rFonts w:ascii="Arial" w:hAnsi="Arial" w:cs="Arial"/>
          <w:sz w:val="22"/>
          <w:szCs w:val="22"/>
        </w:rPr>
        <w:t>Wents</w:t>
      </w:r>
      <w:proofErr w:type="spellEnd"/>
      <w:r w:rsidRPr="00BE03E4">
        <w:rPr>
          <w:rFonts w:ascii="Arial" w:hAnsi="Arial" w:cs="Arial"/>
          <w:sz w:val="22"/>
          <w:szCs w:val="22"/>
        </w:rPr>
        <w:t xml:space="preserve"> Pre-School and Halling Community Pre-</w:t>
      </w:r>
      <w:proofErr w:type="gramStart"/>
      <w:r w:rsidRPr="00BE03E4">
        <w:rPr>
          <w:rFonts w:ascii="Arial" w:hAnsi="Arial" w:cs="Arial"/>
          <w:sz w:val="22"/>
          <w:szCs w:val="22"/>
        </w:rPr>
        <w:t xml:space="preserve">School) </w:t>
      </w:r>
      <w:r w:rsidRPr="00BE03E4">
        <w:rPr>
          <w:rFonts w:ascii="Arial" w:hAnsi="Arial" w:cs="Arial"/>
        </w:rPr>
        <w:t xml:space="preserve"> </w:t>
      </w:r>
      <w:r w:rsidR="003501D2" w:rsidRPr="00BE03E4">
        <w:rPr>
          <w:rFonts w:ascii="Arial" w:hAnsi="Arial" w:cs="Arial"/>
          <w:sz w:val="22"/>
          <w:szCs w:val="22"/>
        </w:rPr>
        <w:t>is</w:t>
      </w:r>
      <w:proofErr w:type="gramEnd"/>
      <w:r w:rsidR="009D08F3" w:rsidRPr="00BE03E4">
        <w:rPr>
          <w:rFonts w:ascii="Arial" w:hAnsi="Arial" w:cs="Arial"/>
          <w:sz w:val="22"/>
          <w:szCs w:val="22"/>
        </w:rPr>
        <w:t xml:space="preserve"> </w:t>
      </w:r>
      <w:r w:rsidR="00CC17EE" w:rsidRPr="00BE03E4">
        <w:rPr>
          <w:rFonts w:ascii="Arial" w:hAnsi="Arial" w:cs="Arial"/>
          <w:sz w:val="22"/>
          <w:szCs w:val="22"/>
        </w:rPr>
        <w:t>a</w:t>
      </w:r>
      <w:r w:rsidR="00CC17EE" w:rsidRPr="10864E39">
        <w:rPr>
          <w:rFonts w:ascii="Arial" w:hAnsi="Arial" w:cs="Arial"/>
          <w:sz w:val="22"/>
          <w:szCs w:val="22"/>
        </w:rPr>
        <w:t xml:space="preserve"> </w:t>
      </w:r>
      <w:r w:rsidR="009D08F3" w:rsidRPr="10864E39">
        <w:rPr>
          <w:rFonts w:ascii="Arial" w:hAnsi="Arial" w:cs="Arial"/>
          <w:sz w:val="22"/>
          <w:szCs w:val="22"/>
        </w:rPr>
        <w:t xml:space="preserve">suitable, </w:t>
      </w:r>
      <w:r w:rsidR="00446A70" w:rsidRPr="10864E39">
        <w:rPr>
          <w:rFonts w:ascii="Arial" w:hAnsi="Arial" w:cs="Arial"/>
          <w:sz w:val="22"/>
          <w:szCs w:val="22"/>
        </w:rPr>
        <w:t>clean,</w:t>
      </w:r>
      <w:r w:rsidR="009D08F3" w:rsidRPr="10864E39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10864E39">
        <w:rPr>
          <w:rFonts w:ascii="Arial" w:hAnsi="Arial" w:cs="Arial"/>
          <w:sz w:val="22"/>
          <w:szCs w:val="22"/>
        </w:rPr>
        <w:t xml:space="preserve">We </w:t>
      </w:r>
      <w:r w:rsidR="009D08F3" w:rsidRPr="10864E39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10864E39">
        <w:rPr>
          <w:rFonts w:ascii="Arial" w:hAnsi="Arial" w:cs="Arial"/>
          <w:sz w:val="22"/>
          <w:szCs w:val="22"/>
        </w:rPr>
        <w:t>about</w:t>
      </w:r>
      <w:r w:rsidR="009D08F3" w:rsidRPr="10864E39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10864E39">
        <w:rPr>
          <w:rFonts w:ascii="Arial" w:hAnsi="Arial" w:cs="Arial"/>
          <w:sz w:val="22"/>
          <w:szCs w:val="22"/>
        </w:rPr>
        <w:t>Early Years Foundation S</w:t>
      </w:r>
      <w:r w:rsidR="009D08F3" w:rsidRPr="10864E39">
        <w:rPr>
          <w:rFonts w:ascii="Arial" w:hAnsi="Arial" w:cs="Arial"/>
          <w:sz w:val="22"/>
          <w:szCs w:val="22"/>
        </w:rPr>
        <w:t xml:space="preserve">tage </w:t>
      </w:r>
      <w:r w:rsidR="005E3BF5" w:rsidRPr="10864E39">
        <w:rPr>
          <w:rFonts w:ascii="Arial" w:hAnsi="Arial" w:cs="Arial"/>
          <w:sz w:val="22"/>
          <w:szCs w:val="22"/>
        </w:rPr>
        <w:t>Safeguarding and Welfare R</w:t>
      </w:r>
      <w:r w:rsidR="009D08F3" w:rsidRPr="10864E39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p w14:paraId="15AC548E" w14:textId="77777777" w:rsidR="007B1092" w:rsidRDefault="007B109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028AA5F" w14:textId="77777777" w:rsidR="007B1092" w:rsidRDefault="007B109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A8CC26A" w14:textId="77777777" w:rsidR="007B1092" w:rsidRDefault="007B109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04F9E8" w14:textId="77777777" w:rsidR="007B1092" w:rsidRDefault="007B109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DDCA87A" w14:textId="77777777" w:rsidR="007B1092" w:rsidRDefault="007B109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EBBC022" w14:textId="77777777" w:rsidR="00510823" w:rsidRPr="00462B93" w:rsidRDefault="00510823" w:rsidP="0051082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lastRenderedPageBreak/>
        <w:t>02</w:t>
      </w:r>
      <w:r w:rsidRPr="00462B93">
        <w:rPr>
          <w:rFonts w:ascii="Arial" w:hAnsi="Arial" w:cs="Arial"/>
          <w:sz w:val="28"/>
          <w:szCs w:val="28"/>
        </w:rPr>
        <w:tab/>
        <w:t>Fire safety procedures</w:t>
      </w:r>
    </w:p>
    <w:p w14:paraId="13C6C54D" w14:textId="77777777" w:rsidR="00510823" w:rsidRPr="00462B93" w:rsidRDefault="00510823" w:rsidP="0051082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02.1</w:t>
      </w:r>
      <w:r w:rsidRPr="00462B93">
        <w:rPr>
          <w:rFonts w:ascii="Arial" w:hAnsi="Arial" w:cs="Arial"/>
          <w:b/>
          <w:sz w:val="28"/>
          <w:szCs w:val="28"/>
        </w:rPr>
        <w:tab/>
        <w:t>Fire safety</w:t>
      </w:r>
      <w:r>
        <w:rPr>
          <w:rFonts w:ascii="Arial" w:hAnsi="Arial" w:cs="Arial"/>
          <w:b/>
          <w:sz w:val="28"/>
          <w:szCs w:val="28"/>
        </w:rPr>
        <w:t xml:space="preserve"> – trustees/committee or premises are reportable to and responsible for upkeep of premises</w:t>
      </w:r>
    </w:p>
    <w:p w14:paraId="4B8BD27F" w14:textId="36BA8782" w:rsidR="00510823" w:rsidRPr="00EA4085" w:rsidRDefault="00510823" w:rsidP="0051082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</w:t>
      </w:r>
      <w:r w:rsidRPr="00600D00">
        <w:rPr>
          <w:rFonts w:ascii="Arial" w:hAnsi="Arial" w:cs="Arial"/>
          <w:sz w:val="22"/>
          <w:szCs w:val="22"/>
        </w:rPr>
        <w:t xml:space="preserve">manager at Koala </w:t>
      </w:r>
      <w:r w:rsidRPr="00BE03E4">
        <w:rPr>
          <w:rFonts w:ascii="Arial" w:hAnsi="Arial" w:cs="Arial"/>
          <w:sz w:val="22"/>
          <w:szCs w:val="22"/>
        </w:rPr>
        <w:t xml:space="preserve">Moon Pre-Schools Ltd (comprising of Five </w:t>
      </w:r>
      <w:proofErr w:type="spellStart"/>
      <w:r w:rsidRPr="00BE03E4">
        <w:rPr>
          <w:rFonts w:ascii="Arial" w:hAnsi="Arial" w:cs="Arial"/>
          <w:sz w:val="22"/>
          <w:szCs w:val="22"/>
        </w:rPr>
        <w:t>Wents</w:t>
      </w:r>
      <w:proofErr w:type="spellEnd"/>
      <w:r w:rsidRPr="00BE03E4">
        <w:rPr>
          <w:rFonts w:ascii="Arial" w:hAnsi="Arial" w:cs="Arial"/>
          <w:sz w:val="22"/>
          <w:szCs w:val="22"/>
        </w:rPr>
        <w:t xml:space="preserve"> Pre-School and Halling Community Pre-</w:t>
      </w:r>
      <w:proofErr w:type="gramStart"/>
      <w:r w:rsidRPr="00BE03E4">
        <w:rPr>
          <w:rFonts w:ascii="Arial" w:hAnsi="Arial" w:cs="Arial"/>
          <w:sz w:val="22"/>
          <w:szCs w:val="22"/>
        </w:rPr>
        <w:t xml:space="preserve">School) </w:t>
      </w:r>
      <w:r w:rsidRPr="00BE03E4">
        <w:rPr>
          <w:rFonts w:ascii="Arial" w:hAnsi="Arial" w:cs="Arial"/>
        </w:rPr>
        <w:t xml:space="preserve"> </w:t>
      </w:r>
      <w:r w:rsidRPr="5B852906">
        <w:rPr>
          <w:rFonts w:ascii="Arial" w:hAnsi="Arial" w:cs="Arial"/>
          <w:sz w:val="22"/>
          <w:szCs w:val="22"/>
        </w:rPr>
        <w:t>has</w:t>
      </w:r>
      <w:proofErr w:type="gramEnd"/>
      <w:r w:rsidRPr="5B852906">
        <w:rPr>
          <w:rFonts w:ascii="Arial" w:hAnsi="Arial" w:cs="Arial"/>
          <w:sz w:val="22"/>
          <w:szCs w:val="22"/>
        </w:rPr>
        <w:t xml:space="preserve"> access to, or a copy of, the fire safety procedures specific to the building and ensure they align with these procedures. The setting manager/fire marshal makes reasonable adjustments as required to ensure the two documents do not contradict each other.</w:t>
      </w:r>
    </w:p>
    <w:p w14:paraId="4E171C77" w14:textId="77777777" w:rsidR="00510823" w:rsidRDefault="00510823" w:rsidP="0051082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7ABE243" w14:textId="77777777" w:rsidR="00510823" w:rsidRPr="00462B93" w:rsidRDefault="00510823" w:rsidP="00510823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02.1a Fire safety risk assessment form is carried out in each area of the setting by a competent person, or a named fire marshal, using the five steps to fire safety risk assessment as follows:</w:t>
      </w:r>
    </w:p>
    <w:p w14:paraId="481406CC" w14:textId="77777777" w:rsidR="00510823" w:rsidRPr="00FF2B3F" w:rsidRDefault="00510823" w:rsidP="00510823">
      <w:pPr>
        <w:numPr>
          <w:ilvl w:val="0"/>
          <w:numId w:val="9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43558D83" w14:textId="77777777" w:rsidR="00510823" w:rsidRPr="00FF2B3F" w:rsidRDefault="00510823" w:rsidP="00510823">
      <w:pPr>
        <w:pStyle w:val="ListParagraph"/>
        <w:numPr>
          <w:ilvl w:val="0"/>
          <w:numId w:val="9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ignition.</w:t>
      </w:r>
    </w:p>
    <w:p w14:paraId="4422A66B" w14:textId="77777777" w:rsidR="00510823" w:rsidRPr="00FF2B3F" w:rsidRDefault="00510823" w:rsidP="00510823">
      <w:pPr>
        <w:pStyle w:val="ListParagraph"/>
        <w:numPr>
          <w:ilvl w:val="0"/>
          <w:numId w:val="9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fuel.</w:t>
      </w:r>
    </w:p>
    <w:p w14:paraId="005729D2" w14:textId="77777777" w:rsidR="00510823" w:rsidRPr="00FF2B3F" w:rsidRDefault="00510823" w:rsidP="00510823">
      <w:pPr>
        <w:pStyle w:val="ListParagraph"/>
        <w:numPr>
          <w:ilvl w:val="0"/>
          <w:numId w:val="9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 (including oxygen tanks for disabled children).</w:t>
      </w:r>
    </w:p>
    <w:p w14:paraId="2AEC13B0" w14:textId="77777777" w:rsidR="00510823" w:rsidRPr="00FF2B3F" w:rsidRDefault="00510823" w:rsidP="00510823">
      <w:pPr>
        <w:numPr>
          <w:ilvl w:val="0"/>
          <w:numId w:val="9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3DBC1BD5" w14:textId="77777777" w:rsidR="00510823" w:rsidRPr="00FF2B3F" w:rsidRDefault="00510823" w:rsidP="00510823">
      <w:pPr>
        <w:pStyle w:val="ListParagraph"/>
        <w:numPr>
          <w:ilvl w:val="0"/>
          <w:numId w:val="9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premises.</w:t>
      </w:r>
    </w:p>
    <w:p w14:paraId="74849AE2" w14:textId="77777777" w:rsidR="00510823" w:rsidRPr="00FF2B3F" w:rsidRDefault="00510823" w:rsidP="00510823">
      <w:pPr>
        <w:pStyle w:val="ListParagraph"/>
        <w:numPr>
          <w:ilvl w:val="0"/>
          <w:numId w:val="9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 including very young babies, less ambulant disabled children or those using specialised equipment, such as splints, standing frames.</w:t>
      </w:r>
    </w:p>
    <w:p w14:paraId="1E36CE82" w14:textId="77777777" w:rsidR="00510823" w:rsidRPr="00FF2B3F" w:rsidRDefault="00510823" w:rsidP="00510823">
      <w:pPr>
        <w:numPr>
          <w:ilvl w:val="0"/>
          <w:numId w:val="9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79D1530" w14:textId="77777777" w:rsidR="00510823" w:rsidRPr="00FF2B3F" w:rsidRDefault="00510823" w:rsidP="00510823">
      <w:pPr>
        <w:pStyle w:val="ListParagraph"/>
        <w:numPr>
          <w:ilvl w:val="0"/>
          <w:numId w:val="9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occurring.</w:t>
      </w:r>
    </w:p>
    <w:p w14:paraId="2042A29D" w14:textId="77777777" w:rsidR="00510823" w:rsidRPr="00FF2B3F" w:rsidRDefault="00510823" w:rsidP="00510823">
      <w:pPr>
        <w:pStyle w:val="ListParagraph"/>
        <w:numPr>
          <w:ilvl w:val="0"/>
          <w:numId w:val="9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premises.</w:t>
      </w:r>
    </w:p>
    <w:p w14:paraId="37652226" w14:textId="77777777" w:rsidR="00510823" w:rsidRPr="00FF2B3F" w:rsidRDefault="00510823" w:rsidP="00510823">
      <w:pPr>
        <w:pStyle w:val="ListParagraph"/>
        <w:numPr>
          <w:ilvl w:val="0"/>
          <w:numId w:val="9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fire.</w:t>
      </w:r>
    </w:p>
    <w:p w14:paraId="3DDBDFBA" w14:textId="77777777" w:rsidR="00510823" w:rsidRPr="00FF2B3F" w:rsidRDefault="00510823" w:rsidP="00510823">
      <w:pPr>
        <w:pStyle w:val="ListParagraph"/>
        <w:numPr>
          <w:ilvl w:val="0"/>
          <w:numId w:val="9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fire.</w:t>
      </w:r>
    </w:p>
    <w:p w14:paraId="3722A6D5" w14:textId="77777777" w:rsidR="00510823" w:rsidRPr="00FF2B3F" w:rsidRDefault="00510823" w:rsidP="00510823">
      <w:pPr>
        <w:numPr>
          <w:ilvl w:val="0"/>
          <w:numId w:val="9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4766FF10" w14:textId="77777777" w:rsidR="00510823" w:rsidRPr="009B3435" w:rsidRDefault="00510823" w:rsidP="00510823">
      <w:pPr>
        <w:pStyle w:val="ListParagraph"/>
        <w:numPr>
          <w:ilvl w:val="0"/>
          <w:numId w:val="101"/>
        </w:numPr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taken.</w:t>
      </w:r>
    </w:p>
    <w:p w14:paraId="5553DFCE" w14:textId="77777777" w:rsidR="00510823" w:rsidRPr="00FF2B3F" w:rsidRDefault="00510823" w:rsidP="00510823">
      <w:pPr>
        <w:pStyle w:val="ListParagraph"/>
        <w:numPr>
          <w:ilvl w:val="0"/>
          <w:numId w:val="9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plan.</w:t>
      </w:r>
    </w:p>
    <w:p w14:paraId="0DBDB742" w14:textId="77777777" w:rsidR="00510823" w:rsidRPr="00FF2B3F" w:rsidRDefault="00510823" w:rsidP="00510823">
      <w:pPr>
        <w:pStyle w:val="ListParagraph"/>
        <w:numPr>
          <w:ilvl w:val="0"/>
          <w:numId w:val="9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others.</w:t>
      </w:r>
    </w:p>
    <w:p w14:paraId="422C1526" w14:textId="77777777" w:rsidR="00510823" w:rsidRPr="00FF2B3F" w:rsidRDefault="00510823" w:rsidP="00510823">
      <w:pPr>
        <w:pStyle w:val="ListParagraph"/>
        <w:numPr>
          <w:ilvl w:val="0"/>
          <w:numId w:val="9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training.</w:t>
      </w:r>
    </w:p>
    <w:p w14:paraId="30343928" w14:textId="77777777" w:rsidR="00510823" w:rsidRPr="00FF2B3F" w:rsidRDefault="00510823" w:rsidP="00510823">
      <w:pPr>
        <w:numPr>
          <w:ilvl w:val="0"/>
          <w:numId w:val="9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5E819204" w14:textId="77777777" w:rsidR="00510823" w:rsidRPr="00FF2B3F" w:rsidRDefault="00510823" w:rsidP="00510823">
      <w:pPr>
        <w:pStyle w:val="ListParagraph"/>
        <w:numPr>
          <w:ilvl w:val="0"/>
          <w:numId w:val="10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Keep assessment under review and revise when necessary.</w:t>
      </w:r>
    </w:p>
    <w:p w14:paraId="2BCB7F2B" w14:textId="77777777" w:rsidR="00510823" w:rsidRPr="00FF2B3F" w:rsidRDefault="00510823" w:rsidP="005108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7D974BB8">
        <w:rPr>
          <w:rFonts w:ascii="Arial" w:hAnsi="Arial" w:cs="Arial"/>
          <w:sz w:val="22"/>
          <w:szCs w:val="22"/>
        </w:rPr>
        <w:lastRenderedPageBreak/>
        <w:t>The fire safety risk assessment focuses on the following for each area:</w:t>
      </w:r>
    </w:p>
    <w:p w14:paraId="38DA54B0" w14:textId="77777777" w:rsidR="00510823" w:rsidRPr="00FF2B3F" w:rsidRDefault="00510823" w:rsidP="00510823">
      <w:pPr>
        <w:numPr>
          <w:ilvl w:val="0"/>
          <w:numId w:val="9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sockets.</w:t>
      </w:r>
    </w:p>
    <w:p w14:paraId="2AEFA307" w14:textId="77777777" w:rsidR="00510823" w:rsidRPr="00FF2B3F" w:rsidRDefault="00510823" w:rsidP="00510823">
      <w:pPr>
        <w:numPr>
          <w:ilvl w:val="0"/>
          <w:numId w:val="9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items.</w:t>
      </w:r>
    </w:p>
    <w:p w14:paraId="464E1B22" w14:textId="77777777" w:rsidR="00510823" w:rsidRPr="00FF2B3F" w:rsidRDefault="00510823" w:rsidP="00510823">
      <w:pPr>
        <w:numPr>
          <w:ilvl w:val="0"/>
          <w:numId w:val="9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boilers.</w:t>
      </w:r>
    </w:p>
    <w:p w14:paraId="3D73CE27" w14:textId="77777777" w:rsidR="00510823" w:rsidRPr="00FF2B3F" w:rsidRDefault="00510823" w:rsidP="00510823">
      <w:pPr>
        <w:numPr>
          <w:ilvl w:val="0"/>
          <w:numId w:val="9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Cookers.</w:t>
      </w:r>
    </w:p>
    <w:p w14:paraId="1EB8901A" w14:textId="77777777" w:rsidR="00510823" w:rsidRPr="00FF2B3F" w:rsidRDefault="00510823" w:rsidP="00510823">
      <w:pPr>
        <w:numPr>
          <w:ilvl w:val="0"/>
          <w:numId w:val="9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Matches.</w:t>
      </w:r>
    </w:p>
    <w:p w14:paraId="297CF86F" w14:textId="77777777" w:rsidR="00510823" w:rsidRPr="00FF2B3F" w:rsidRDefault="00510823" w:rsidP="00510823">
      <w:pPr>
        <w:numPr>
          <w:ilvl w:val="0"/>
          <w:numId w:val="9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materials, including furniture, furnishings, paper etc.</w:t>
      </w:r>
    </w:p>
    <w:p w14:paraId="3A537CA3" w14:textId="77777777" w:rsidR="00510823" w:rsidRPr="00FF2B3F" w:rsidRDefault="00510823" w:rsidP="00510823">
      <w:pPr>
        <w:numPr>
          <w:ilvl w:val="0"/>
          <w:numId w:val="9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 (which are also covered in COSHH).</w:t>
      </w:r>
    </w:p>
    <w:p w14:paraId="2FE1498A" w14:textId="77777777" w:rsidR="00510823" w:rsidRPr="00FF2B3F" w:rsidRDefault="00510823" w:rsidP="00510823">
      <w:pPr>
        <w:numPr>
          <w:ilvl w:val="0"/>
          <w:numId w:val="9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escape.</w:t>
      </w:r>
    </w:p>
    <w:p w14:paraId="70CF022E" w14:textId="77777777" w:rsidR="00510823" w:rsidRPr="00462B93" w:rsidRDefault="00510823" w:rsidP="00510823">
      <w:pPr>
        <w:numPr>
          <w:ilvl w:val="0"/>
          <w:numId w:val="9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identified.</w:t>
      </w:r>
    </w:p>
    <w:p w14:paraId="509390C0" w14:textId="77777777" w:rsidR="00510823" w:rsidRPr="00462B93" w:rsidRDefault="00510823" w:rsidP="00510823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>Fire safety precautions include:</w:t>
      </w:r>
    </w:p>
    <w:p w14:paraId="48250146" w14:textId="77777777" w:rsidR="00510823" w:rsidRPr="00462B93" w:rsidRDefault="00510823" w:rsidP="00510823">
      <w:pPr>
        <w:numPr>
          <w:ilvl w:val="0"/>
          <w:numId w:val="9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annually.</w:t>
      </w:r>
    </w:p>
    <w:p w14:paraId="4EAEA701" w14:textId="77777777" w:rsidR="00510823" w:rsidRPr="00462B93" w:rsidRDefault="00510823" w:rsidP="00510823">
      <w:pPr>
        <w:numPr>
          <w:ilvl w:val="0"/>
          <w:numId w:val="9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 as such or condemned (whichever is necessary).</w:t>
      </w:r>
    </w:p>
    <w:p w14:paraId="1D49C3A2" w14:textId="77777777" w:rsidR="00510823" w:rsidRPr="00462B93" w:rsidRDefault="00510823" w:rsidP="00510823">
      <w:pPr>
        <w:numPr>
          <w:ilvl w:val="0"/>
          <w:numId w:val="9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covered. This is different to using plug sockets inserts, a socket cover, covers the whole socket, including the switch and is safe to use.</w:t>
      </w:r>
    </w:p>
    <w:p w14:paraId="31E2D167" w14:textId="77777777" w:rsidR="00510823" w:rsidRPr="00462B93" w:rsidRDefault="00510823" w:rsidP="00510823">
      <w:pPr>
        <w:numPr>
          <w:ilvl w:val="0"/>
          <w:numId w:val="9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contact; staff do not touch electrical items with wet hands.</w:t>
      </w:r>
    </w:p>
    <w:p w14:paraId="6588350E" w14:textId="77777777" w:rsidR="00510823" w:rsidRPr="00462B93" w:rsidRDefault="00510823" w:rsidP="00510823">
      <w:pPr>
        <w:numPr>
          <w:ilvl w:val="0"/>
          <w:numId w:val="9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fire safety equipment is checked annually.</w:t>
      </w:r>
    </w:p>
    <w:p w14:paraId="356855B8" w14:textId="77777777" w:rsidR="00510823" w:rsidRPr="00462B93" w:rsidRDefault="00510823" w:rsidP="00510823">
      <w:pPr>
        <w:numPr>
          <w:ilvl w:val="0"/>
          <w:numId w:val="9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 and cookers are checked and serviced annually by a Gas Safe registered engineer.</w:t>
      </w:r>
    </w:p>
    <w:p w14:paraId="7EAD4271" w14:textId="77777777" w:rsidR="00510823" w:rsidRPr="00462B93" w:rsidRDefault="00510823" w:rsidP="00510823">
      <w:pPr>
        <w:numPr>
          <w:ilvl w:val="0"/>
          <w:numId w:val="9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the kitchen, they are kept in a drawer.</w:t>
      </w:r>
    </w:p>
    <w:p w14:paraId="57DAD7A5" w14:textId="77777777" w:rsidR="00510823" w:rsidRPr="00462B93" w:rsidRDefault="00510823" w:rsidP="00510823">
      <w:pPr>
        <w:numPr>
          <w:ilvl w:val="0"/>
          <w:numId w:val="9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tanks.</w:t>
      </w:r>
    </w:p>
    <w:p w14:paraId="018FB2AE" w14:textId="77777777" w:rsidR="00510823" w:rsidRPr="00462B93" w:rsidRDefault="00510823" w:rsidP="00510823">
      <w:pPr>
        <w:pStyle w:val="Heading1"/>
        <w:spacing w:before="120" w:after="120" w:line="360" w:lineRule="auto"/>
        <w:rPr>
          <w:sz w:val="22"/>
          <w:szCs w:val="22"/>
        </w:rPr>
      </w:pPr>
      <w:r w:rsidRPr="7D974BB8">
        <w:rPr>
          <w:sz w:val="22"/>
          <w:szCs w:val="22"/>
        </w:rPr>
        <w:t>Fire Drills</w:t>
      </w:r>
    </w:p>
    <w:p w14:paraId="00C6799B" w14:textId="77777777" w:rsidR="00510823" w:rsidRPr="00462B93" w:rsidRDefault="00510823" w:rsidP="00510823">
      <w:pPr>
        <w:numPr>
          <w:ilvl w:val="0"/>
          <w:numId w:val="9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Drills (to include emergency evacuation procedures and lock down) are held at least termly.</w:t>
      </w:r>
    </w:p>
    <w:p w14:paraId="5933F238" w14:textId="77777777" w:rsidR="00510823" w:rsidRPr="00462B93" w:rsidRDefault="00510823" w:rsidP="00510823">
      <w:pPr>
        <w:numPr>
          <w:ilvl w:val="0"/>
          <w:numId w:val="9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 are recorded, including:</w:t>
      </w:r>
    </w:p>
    <w:p w14:paraId="38E03B8D" w14:textId="77777777" w:rsidR="00510823" w:rsidRPr="00462B93" w:rsidRDefault="00510823" w:rsidP="00510823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date of drill</w:t>
      </w:r>
    </w:p>
    <w:p w14:paraId="0D595C5A" w14:textId="77777777" w:rsidR="00510823" w:rsidRPr="00462B93" w:rsidRDefault="00510823" w:rsidP="00510823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staff involved and numbers of children</w:t>
      </w:r>
    </w:p>
    <w:p w14:paraId="3838B127" w14:textId="77777777" w:rsidR="00510823" w:rsidRPr="00462B93" w:rsidRDefault="00510823" w:rsidP="00510823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how long it took to evacuate</w:t>
      </w:r>
    </w:p>
    <w:p w14:paraId="71F0F171" w14:textId="77777777" w:rsidR="00510823" w:rsidRPr="00462B93" w:rsidRDefault="00510823" w:rsidP="00510823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reason for a delay in achieving the target time and how this will be remedied</w:t>
      </w:r>
    </w:p>
    <w:p w14:paraId="436B78CE" w14:textId="77777777" w:rsidR="00510823" w:rsidRPr="00462B93" w:rsidRDefault="00510823" w:rsidP="00510823">
      <w:pPr>
        <w:pStyle w:val="Heading1"/>
        <w:spacing w:before="120" w:after="120" w:line="360" w:lineRule="auto"/>
        <w:rPr>
          <w:sz w:val="22"/>
          <w:szCs w:val="22"/>
        </w:rPr>
      </w:pPr>
      <w:r w:rsidRPr="7D974BB8">
        <w:rPr>
          <w:sz w:val="22"/>
          <w:szCs w:val="22"/>
        </w:rPr>
        <w:t>Fire precautions</w:t>
      </w:r>
    </w:p>
    <w:p w14:paraId="0D066150" w14:textId="77777777" w:rsidR="00510823" w:rsidRPr="00462B93" w:rsidRDefault="00510823" w:rsidP="00510823">
      <w:pPr>
        <w:numPr>
          <w:ilvl w:val="0"/>
          <w:numId w:val="9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visible.</w:t>
      </w:r>
    </w:p>
    <w:p w14:paraId="48CFF1CF" w14:textId="77777777" w:rsidR="00510823" w:rsidRPr="00462B93" w:rsidRDefault="00510823" w:rsidP="00510823">
      <w:pPr>
        <w:numPr>
          <w:ilvl w:val="0"/>
          <w:numId w:val="9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Fire exits by doors are those that show a green light at night.</w:t>
      </w:r>
    </w:p>
    <w:p w14:paraId="6C7C716E" w14:textId="77777777" w:rsidR="00510823" w:rsidRPr="00462B93" w:rsidRDefault="00510823" w:rsidP="00510823">
      <w:pPr>
        <w:numPr>
          <w:ilvl w:val="0"/>
          <w:numId w:val="9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hours.</w:t>
      </w:r>
    </w:p>
    <w:p w14:paraId="7D1883FD" w14:textId="77777777" w:rsidR="00510823" w:rsidRPr="00462B93" w:rsidRDefault="00510823" w:rsidP="00510823">
      <w:pPr>
        <w:numPr>
          <w:ilvl w:val="0"/>
          <w:numId w:val="9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308C8B01" w14:textId="77777777" w:rsidR="00510823" w:rsidRPr="00462B93" w:rsidRDefault="00510823" w:rsidP="00510823">
      <w:pPr>
        <w:numPr>
          <w:ilvl w:val="0"/>
          <w:numId w:val="9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monthly, and where necessary supplemented with visual warnings. This is recorded.</w:t>
      </w:r>
    </w:p>
    <w:p w14:paraId="1ABD7637" w14:textId="77777777" w:rsidR="00510823" w:rsidRPr="00462B93" w:rsidRDefault="00510823" w:rsidP="00510823">
      <w:pPr>
        <w:numPr>
          <w:ilvl w:val="0"/>
          <w:numId w:val="9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recorded.</w:t>
      </w:r>
    </w:p>
    <w:p w14:paraId="716CCF14" w14:textId="77777777" w:rsidR="00510823" w:rsidRPr="00462B93" w:rsidRDefault="00510823" w:rsidP="00510823">
      <w:pPr>
        <w:numPr>
          <w:ilvl w:val="0"/>
          <w:numId w:val="9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cooker).</w:t>
      </w:r>
    </w:p>
    <w:p w14:paraId="76512DD2" w14:textId="77777777" w:rsidR="00510823" w:rsidRDefault="00510823" w:rsidP="00510823">
      <w:pPr>
        <w:numPr>
          <w:ilvl w:val="0"/>
          <w:numId w:val="9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extinguishers are in place and are appropriate.</w:t>
      </w:r>
    </w:p>
    <w:p w14:paraId="2357BF5C" w14:textId="77777777" w:rsidR="00510823" w:rsidRPr="00CA4E64" w:rsidRDefault="00510823" w:rsidP="00510823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854FFD0" w14:textId="77777777" w:rsidR="00510823" w:rsidRPr="00FE488A" w:rsidRDefault="00510823" w:rsidP="00510823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2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(Alliance </w:t>
      </w:r>
      <w:bookmarkStart w:id="0" w:name="_Hlk149142222"/>
      <w:r w:rsidRPr="7D974BB8">
        <w:rPr>
          <w:rFonts w:ascii="Arial" w:hAnsi="Arial" w:cs="Arial"/>
          <w:sz w:val="22"/>
          <w:szCs w:val="22"/>
        </w:rPr>
        <w:t>Publication</w:t>
      </w:r>
      <w:bookmarkEnd w:id="0"/>
      <w:r w:rsidRPr="7D974BB8">
        <w:rPr>
          <w:rFonts w:ascii="Arial" w:hAnsi="Arial" w:cs="Arial"/>
          <w:sz w:val="22"/>
          <w:szCs w:val="22"/>
        </w:rPr>
        <w:t>)</w:t>
      </w:r>
    </w:p>
    <w:p w14:paraId="6FE6D522" w14:textId="77777777" w:rsidR="00510823" w:rsidRDefault="00510823" w:rsidP="0051082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(Alliance </w:t>
      </w:r>
      <w:r w:rsidRPr="006D3765">
        <w:rPr>
          <w:rFonts w:ascii="Arial" w:hAnsi="Arial" w:cs="Arial"/>
          <w:sz w:val="22"/>
          <w:szCs w:val="22"/>
        </w:rPr>
        <w:t>Publication</w:t>
      </w:r>
      <w:r>
        <w:rPr>
          <w:rFonts w:ascii="Arial" w:hAnsi="Arial" w:cs="Arial"/>
          <w:sz w:val="22"/>
          <w:szCs w:val="22"/>
        </w:rPr>
        <w:t>)</w:t>
      </w:r>
    </w:p>
    <w:p w14:paraId="058B5BE3" w14:textId="77777777" w:rsidR="00510823" w:rsidRPr="00462B93" w:rsidRDefault="00510823" w:rsidP="0051082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Risk Assessment: Educational Premises (HMG 2006): </w:t>
      </w:r>
      <w:hyperlink r:id="rId14" w:history="1">
        <w:r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p w14:paraId="04952A95" w14:textId="77777777" w:rsidR="007B1092" w:rsidRDefault="007B109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0F19B40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9B75D2C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9558ECD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A858856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A26D537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5311D1B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7A7D15C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11CD3F6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C02AAA0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7F453A2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347539A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11B1DD2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F25220D" w14:textId="77777777" w:rsidR="00510823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96C9343" w14:textId="77777777" w:rsidR="00510823" w:rsidRPr="007035B0" w:rsidRDefault="0051082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510823" w:rsidRPr="007035B0" w:rsidSect="000E6F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C7AE" w14:textId="77777777" w:rsidR="00A22893" w:rsidRDefault="00A22893" w:rsidP="00E07382">
      <w:r>
        <w:separator/>
      </w:r>
    </w:p>
  </w:endnote>
  <w:endnote w:type="continuationSeparator" w:id="0">
    <w:p w14:paraId="080B6D66" w14:textId="77777777" w:rsidR="00A22893" w:rsidRDefault="00A22893" w:rsidP="00E07382">
      <w:r>
        <w:continuationSeparator/>
      </w:r>
    </w:p>
  </w:endnote>
  <w:endnote w:type="continuationNotice" w:id="1">
    <w:p w14:paraId="2F89EF8E" w14:textId="77777777" w:rsidR="00A22893" w:rsidRDefault="00A2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E11C" w14:textId="77777777" w:rsidR="00051F5E" w:rsidRDefault="000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3960729B" w:rsidR="001F506B" w:rsidRPr="00051F5E" w:rsidRDefault="5CD3DF3F" w:rsidP="5CD3DF3F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CD3DF3F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B042" w14:textId="77777777" w:rsidR="00051F5E" w:rsidRDefault="0005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49DC" w14:textId="77777777" w:rsidR="00A22893" w:rsidRDefault="00A22893" w:rsidP="00E07382">
      <w:r>
        <w:separator/>
      </w:r>
    </w:p>
  </w:footnote>
  <w:footnote w:type="continuationSeparator" w:id="0">
    <w:p w14:paraId="0DE6A19B" w14:textId="77777777" w:rsidR="00A22893" w:rsidRDefault="00A22893" w:rsidP="00E07382">
      <w:r>
        <w:continuationSeparator/>
      </w:r>
    </w:p>
  </w:footnote>
  <w:footnote w:type="continuationNotice" w:id="1">
    <w:p w14:paraId="195A7E13" w14:textId="77777777" w:rsidR="00A22893" w:rsidRDefault="00A2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F1B4" w14:textId="77777777" w:rsidR="00051F5E" w:rsidRDefault="000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3332" w14:textId="77777777" w:rsidR="00051F5E" w:rsidRDefault="0005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A53D" w14:textId="77777777" w:rsidR="00051F5E" w:rsidRDefault="000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9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3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9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9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7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81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96"/>
  </w:num>
  <w:num w:numId="2" w16cid:durableId="1715733109">
    <w:abstractNumId w:val="49"/>
  </w:num>
  <w:num w:numId="3" w16cid:durableId="818493678">
    <w:abstractNumId w:val="85"/>
  </w:num>
  <w:num w:numId="4" w16cid:durableId="437071101">
    <w:abstractNumId w:val="82"/>
  </w:num>
  <w:num w:numId="5" w16cid:durableId="1549998114">
    <w:abstractNumId w:val="71"/>
  </w:num>
  <w:num w:numId="6" w16cid:durableId="887381259">
    <w:abstractNumId w:val="32"/>
  </w:num>
  <w:num w:numId="7" w16cid:durableId="792135303">
    <w:abstractNumId w:val="72"/>
  </w:num>
  <w:num w:numId="8" w16cid:durableId="1337884283">
    <w:abstractNumId w:val="94"/>
  </w:num>
  <w:num w:numId="9" w16cid:durableId="1175002227">
    <w:abstractNumId w:val="41"/>
  </w:num>
  <w:num w:numId="10" w16cid:durableId="1306549480">
    <w:abstractNumId w:val="42"/>
  </w:num>
  <w:num w:numId="11" w16cid:durableId="783697663">
    <w:abstractNumId w:val="90"/>
  </w:num>
  <w:num w:numId="12" w16cid:durableId="238488664">
    <w:abstractNumId w:val="36"/>
  </w:num>
  <w:num w:numId="13" w16cid:durableId="582032453">
    <w:abstractNumId w:val="20"/>
  </w:num>
  <w:num w:numId="14" w16cid:durableId="1537741163">
    <w:abstractNumId w:val="54"/>
  </w:num>
  <w:num w:numId="15" w16cid:durableId="2033915665">
    <w:abstractNumId w:val="76"/>
  </w:num>
  <w:num w:numId="16" w16cid:durableId="2124568350">
    <w:abstractNumId w:val="74"/>
  </w:num>
  <w:num w:numId="17" w16cid:durableId="1651598016">
    <w:abstractNumId w:val="50"/>
  </w:num>
  <w:num w:numId="18" w16cid:durableId="1673412978">
    <w:abstractNumId w:val="45"/>
  </w:num>
  <w:num w:numId="19" w16cid:durableId="450127666">
    <w:abstractNumId w:val="18"/>
  </w:num>
  <w:num w:numId="20" w16cid:durableId="804855500">
    <w:abstractNumId w:val="27"/>
  </w:num>
  <w:num w:numId="21" w16cid:durableId="58868973">
    <w:abstractNumId w:val="52"/>
  </w:num>
  <w:num w:numId="22" w16cid:durableId="286010924">
    <w:abstractNumId w:val="73"/>
  </w:num>
  <w:num w:numId="23" w16cid:durableId="599142507">
    <w:abstractNumId w:val="29"/>
  </w:num>
  <w:num w:numId="24" w16cid:durableId="1478763863">
    <w:abstractNumId w:val="39"/>
  </w:num>
  <w:num w:numId="25" w16cid:durableId="488442841">
    <w:abstractNumId w:val="19"/>
  </w:num>
  <w:num w:numId="26" w16cid:durableId="197008656">
    <w:abstractNumId w:val="37"/>
  </w:num>
  <w:num w:numId="27" w16cid:durableId="1317149475">
    <w:abstractNumId w:val="1"/>
  </w:num>
  <w:num w:numId="28" w16cid:durableId="106513341">
    <w:abstractNumId w:val="79"/>
  </w:num>
  <w:num w:numId="29" w16cid:durableId="1384139879">
    <w:abstractNumId w:val="59"/>
  </w:num>
  <w:num w:numId="30" w16cid:durableId="481696204">
    <w:abstractNumId w:val="86"/>
  </w:num>
  <w:num w:numId="31" w16cid:durableId="839349089">
    <w:abstractNumId w:val="8"/>
  </w:num>
  <w:num w:numId="32" w16cid:durableId="2090542725">
    <w:abstractNumId w:val="5"/>
  </w:num>
  <w:num w:numId="33" w16cid:durableId="1487437294">
    <w:abstractNumId w:val="35"/>
  </w:num>
  <w:num w:numId="34" w16cid:durableId="659234805">
    <w:abstractNumId w:val="16"/>
  </w:num>
  <w:num w:numId="35" w16cid:durableId="1515875070">
    <w:abstractNumId w:val="67"/>
  </w:num>
  <w:num w:numId="36" w16cid:durableId="1241528048">
    <w:abstractNumId w:val="21"/>
  </w:num>
  <w:num w:numId="37" w16cid:durableId="392240467">
    <w:abstractNumId w:val="55"/>
  </w:num>
  <w:num w:numId="38" w16cid:durableId="1565988820">
    <w:abstractNumId w:val="80"/>
  </w:num>
  <w:num w:numId="39" w16cid:durableId="29307832">
    <w:abstractNumId w:val="12"/>
  </w:num>
  <w:num w:numId="40" w16cid:durableId="2047755756">
    <w:abstractNumId w:val="2"/>
  </w:num>
  <w:num w:numId="41" w16cid:durableId="601500246">
    <w:abstractNumId w:val="17"/>
  </w:num>
  <w:num w:numId="42" w16cid:durableId="194195858">
    <w:abstractNumId w:val="46"/>
  </w:num>
  <w:num w:numId="43" w16cid:durableId="45837340">
    <w:abstractNumId w:val="88"/>
  </w:num>
  <w:num w:numId="44" w16cid:durableId="32310191">
    <w:abstractNumId w:val="64"/>
  </w:num>
  <w:num w:numId="45" w16cid:durableId="1409185783">
    <w:abstractNumId w:val="22"/>
  </w:num>
  <w:num w:numId="46" w16cid:durableId="1630819701">
    <w:abstractNumId w:val="56"/>
  </w:num>
  <w:num w:numId="47" w16cid:durableId="611475736">
    <w:abstractNumId w:val="30"/>
  </w:num>
  <w:num w:numId="48" w16cid:durableId="403526000">
    <w:abstractNumId w:val="44"/>
  </w:num>
  <w:num w:numId="49" w16cid:durableId="395010905">
    <w:abstractNumId w:val="98"/>
  </w:num>
  <w:num w:numId="50" w16cid:durableId="984967482">
    <w:abstractNumId w:val="24"/>
  </w:num>
  <w:num w:numId="51" w16cid:durableId="1437479722">
    <w:abstractNumId w:val="57"/>
  </w:num>
  <w:num w:numId="52" w16cid:durableId="1266419787">
    <w:abstractNumId w:val="70"/>
  </w:num>
  <w:num w:numId="53" w16cid:durableId="1603957812">
    <w:abstractNumId w:val="26"/>
  </w:num>
  <w:num w:numId="54" w16cid:durableId="730078264">
    <w:abstractNumId w:val="0"/>
  </w:num>
  <w:num w:numId="55" w16cid:durableId="1922521554">
    <w:abstractNumId w:val="78"/>
  </w:num>
  <w:num w:numId="56" w16cid:durableId="1983463450">
    <w:abstractNumId w:val="7"/>
  </w:num>
  <w:num w:numId="57" w16cid:durableId="666709234">
    <w:abstractNumId w:val="47"/>
  </w:num>
  <w:num w:numId="58" w16cid:durableId="1772896490">
    <w:abstractNumId w:val="31"/>
  </w:num>
  <w:num w:numId="59" w16cid:durableId="299848221">
    <w:abstractNumId w:val="4"/>
  </w:num>
  <w:num w:numId="60" w16cid:durableId="116338621">
    <w:abstractNumId w:val="25"/>
  </w:num>
  <w:num w:numId="61" w16cid:durableId="70547784">
    <w:abstractNumId w:val="87"/>
  </w:num>
  <w:num w:numId="62" w16cid:durableId="1622875817">
    <w:abstractNumId w:val="40"/>
  </w:num>
  <w:num w:numId="63" w16cid:durableId="881550794">
    <w:abstractNumId w:val="11"/>
  </w:num>
  <w:num w:numId="64" w16cid:durableId="2093622286">
    <w:abstractNumId w:val="53"/>
  </w:num>
  <w:num w:numId="65" w16cid:durableId="84546260">
    <w:abstractNumId w:val="60"/>
  </w:num>
  <w:num w:numId="66" w16cid:durableId="1243754760">
    <w:abstractNumId w:val="10"/>
  </w:num>
  <w:num w:numId="67" w16cid:durableId="1591306112">
    <w:abstractNumId w:val="92"/>
  </w:num>
  <w:num w:numId="68" w16cid:durableId="1496451656">
    <w:abstractNumId w:val="69"/>
  </w:num>
  <w:num w:numId="69" w16cid:durableId="1648626085">
    <w:abstractNumId w:val="33"/>
  </w:num>
  <w:num w:numId="70" w16cid:durableId="1753620198">
    <w:abstractNumId w:val="6"/>
  </w:num>
  <w:num w:numId="71" w16cid:durableId="2111847426">
    <w:abstractNumId w:val="99"/>
  </w:num>
  <w:num w:numId="72" w16cid:durableId="1029602943">
    <w:abstractNumId w:val="34"/>
  </w:num>
  <w:num w:numId="73" w16cid:durableId="1480534884">
    <w:abstractNumId w:val="97"/>
  </w:num>
  <w:num w:numId="74" w16cid:durableId="990866393">
    <w:abstractNumId w:val="43"/>
  </w:num>
  <w:num w:numId="75" w16cid:durableId="890968946">
    <w:abstractNumId w:val="93"/>
  </w:num>
  <w:num w:numId="76" w16cid:durableId="365255909">
    <w:abstractNumId w:val="89"/>
  </w:num>
  <w:num w:numId="77" w16cid:durableId="2089882801">
    <w:abstractNumId w:val="58"/>
  </w:num>
  <w:num w:numId="78" w16cid:durableId="1334332866">
    <w:abstractNumId w:val="81"/>
  </w:num>
  <w:num w:numId="79" w16cid:durableId="957175278">
    <w:abstractNumId w:val="48"/>
  </w:num>
  <w:num w:numId="80" w16cid:durableId="1452242999">
    <w:abstractNumId w:val="23"/>
  </w:num>
  <w:num w:numId="81" w16cid:durableId="774441226">
    <w:abstractNumId w:val="66"/>
  </w:num>
  <w:num w:numId="82" w16cid:durableId="1101608823">
    <w:abstractNumId w:val="77"/>
  </w:num>
  <w:num w:numId="83" w16cid:durableId="1628006683">
    <w:abstractNumId w:val="15"/>
  </w:num>
  <w:num w:numId="84" w16cid:durableId="340161548">
    <w:abstractNumId w:val="13"/>
  </w:num>
  <w:num w:numId="85" w16cid:durableId="203369069">
    <w:abstractNumId w:val="68"/>
  </w:num>
  <w:num w:numId="86" w16cid:durableId="643197121">
    <w:abstractNumId w:val="14"/>
  </w:num>
  <w:num w:numId="87" w16cid:durableId="1122770561">
    <w:abstractNumId w:val="61"/>
  </w:num>
  <w:num w:numId="88" w16cid:durableId="868643001">
    <w:abstractNumId w:val="65"/>
  </w:num>
  <w:num w:numId="89" w16cid:durableId="387847927">
    <w:abstractNumId w:val="90"/>
  </w:num>
  <w:num w:numId="90" w16cid:durableId="18665574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159157106">
    <w:abstractNumId w:val="83"/>
  </w:num>
  <w:num w:numId="92" w16cid:durableId="1909881526">
    <w:abstractNumId w:val="38"/>
  </w:num>
  <w:num w:numId="93" w16cid:durableId="224802077">
    <w:abstractNumId w:val="84"/>
  </w:num>
  <w:num w:numId="94" w16cid:durableId="1582450339">
    <w:abstractNumId w:val="95"/>
  </w:num>
  <w:num w:numId="95" w16cid:durableId="15232238">
    <w:abstractNumId w:val="75"/>
  </w:num>
  <w:num w:numId="96" w16cid:durableId="808978085">
    <w:abstractNumId w:val="62"/>
  </w:num>
  <w:num w:numId="97" w16cid:durableId="1937203910">
    <w:abstractNumId w:val="51"/>
  </w:num>
  <w:num w:numId="98" w16cid:durableId="1845363585">
    <w:abstractNumId w:val="9"/>
  </w:num>
  <w:num w:numId="99" w16cid:durableId="1934438448">
    <w:abstractNumId w:val="28"/>
  </w:num>
  <w:num w:numId="100" w16cid:durableId="952325334">
    <w:abstractNumId w:val="3"/>
  </w:num>
  <w:num w:numId="101" w16cid:durableId="1214384357">
    <w:abstractNumId w:val="9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0823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1092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22893"/>
    <w:rsid w:val="00A36B96"/>
    <w:rsid w:val="00A56EFB"/>
    <w:rsid w:val="00A72E07"/>
    <w:rsid w:val="00A7404D"/>
    <w:rsid w:val="00A82E06"/>
    <w:rsid w:val="00A858C8"/>
    <w:rsid w:val="00A95ED1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03E4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19DA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fire-safety-risk-assessment-educational-premis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922</Words>
  <Characters>5261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Sasha Tadman</cp:lastModifiedBy>
  <cp:revision>5</cp:revision>
  <cp:lastPrinted>2011-11-21T12:20:00Z</cp:lastPrinted>
  <dcterms:created xsi:type="dcterms:W3CDTF">2025-11-04T12:23:00Z</dcterms:created>
  <dcterms:modified xsi:type="dcterms:W3CDTF">2025-11-04T12:40:00Z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